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34D1" w14:textId="1F825D33" w:rsidR="00CB13EB" w:rsidRPr="00E136FE" w:rsidRDefault="00CB13EB" w:rsidP="00E136FE">
      <w:pPr>
        <w:pStyle w:val="Kop1"/>
        <w:spacing w:before="0"/>
        <w:rPr>
          <w:sz w:val="32"/>
          <w:szCs w:val="32"/>
        </w:rPr>
      </w:pPr>
      <w:r w:rsidRPr="00E136FE">
        <w:rPr>
          <w:sz w:val="32"/>
          <w:szCs w:val="32"/>
        </w:rPr>
        <w:t>Selectieprocedure</w:t>
      </w:r>
      <w:r w:rsidR="00B9167B" w:rsidRPr="00E136FE">
        <w:rPr>
          <w:sz w:val="32"/>
          <w:szCs w:val="32"/>
        </w:rPr>
        <w:t xml:space="preserve"> WSV Woudrichem – WK 2022 Kortgene</w:t>
      </w:r>
    </w:p>
    <w:p w14:paraId="2678D738" w14:textId="77777777" w:rsidR="00B9167B" w:rsidRPr="00B9167B" w:rsidRDefault="00B9167B" w:rsidP="00B9167B"/>
    <w:p w14:paraId="347E13BD" w14:textId="77777777" w:rsidR="00FE5EDC" w:rsidRPr="005A42E8" w:rsidRDefault="00FE5EDC" w:rsidP="00822AC5">
      <w:pPr>
        <w:rPr>
          <w:b/>
          <w:u w:val="single"/>
        </w:rPr>
      </w:pPr>
      <w:r w:rsidRPr="005A42E8">
        <w:rPr>
          <w:b/>
          <w:u w:val="single"/>
        </w:rPr>
        <w:t>Vooraf</w:t>
      </w:r>
    </w:p>
    <w:p w14:paraId="63C7FD05" w14:textId="0D6A82F5" w:rsidR="00FE5EDC" w:rsidRDefault="00FE5EDC" w:rsidP="00822AC5">
      <w:pPr>
        <w:pStyle w:val="Lijstalinea"/>
        <w:numPr>
          <w:ilvl w:val="0"/>
          <w:numId w:val="5"/>
        </w:numPr>
      </w:pPr>
      <w:r>
        <w:t xml:space="preserve">Er is een selectiecommissie benoemd, die bestaat uit vijf leden die samen op basis van consensus de teams samenstelt. Commissieleden die zelf roeien </w:t>
      </w:r>
      <w:r w:rsidR="000B2C02">
        <w:t xml:space="preserve">doen niet mee aan het indelen </w:t>
      </w:r>
      <w:r w:rsidR="00F8286B">
        <w:t xml:space="preserve">van </w:t>
      </w:r>
      <w:r w:rsidR="000B2C02">
        <w:t>de teams waarvoor zij zich hebben opgegeven</w:t>
      </w:r>
      <w:r w:rsidR="00F8286B">
        <w:t>.</w:t>
      </w:r>
    </w:p>
    <w:p w14:paraId="0A428DF9" w14:textId="5241495E" w:rsidR="00FE5EDC" w:rsidRDefault="00FE5EDC" w:rsidP="00822AC5">
      <w:pPr>
        <w:pStyle w:val="Lijstalinea"/>
        <w:numPr>
          <w:ilvl w:val="0"/>
          <w:numId w:val="5"/>
        </w:numPr>
      </w:pPr>
      <w:r>
        <w:t xml:space="preserve">De selectiecommissie draagt er zorg voor dat alle WSV leden </w:t>
      </w:r>
      <w:r w:rsidR="00F8286B">
        <w:t xml:space="preserve">die zich hebben opgegeven </w:t>
      </w:r>
      <w:r>
        <w:t xml:space="preserve">in ten minste 1 klasse aan de WK </w:t>
      </w:r>
      <w:proofErr w:type="spellStart"/>
      <w:r>
        <w:t>skiffie</w:t>
      </w:r>
      <w:proofErr w:type="spellEnd"/>
      <w:r>
        <w:t xml:space="preserve"> kunnen deelnemen.</w:t>
      </w:r>
    </w:p>
    <w:p w14:paraId="67D3BC34" w14:textId="77777777" w:rsidR="00E136FE" w:rsidRPr="004D3355" w:rsidRDefault="00E136FE" w:rsidP="00E136FE">
      <w:pPr>
        <w:pStyle w:val="Lijstalinea"/>
        <w:numPr>
          <w:ilvl w:val="0"/>
          <w:numId w:val="5"/>
        </w:numPr>
      </w:pPr>
      <w:r w:rsidRPr="004D3355">
        <w:t>Conform de regels van het WK mag er met 1 boot per vereniging deelgenomen worden aan het WK. Op het moment dat er meer roeiers zijn voor een bepaalde categorie, dan worden die roeiers uitgeleend en/of overgedragen naar andere verenigingen uit de omliggende dorpen die in het bezit zijn van een eigen boot. Voor het uitlenen zijn regels opgenomen in het WK reglement en daar dient iedereen zich aan te houden.</w:t>
      </w:r>
    </w:p>
    <w:p w14:paraId="40E80749" w14:textId="77777777" w:rsidR="00E136FE" w:rsidRPr="004D3355" w:rsidRDefault="00E136FE" w:rsidP="00E136FE">
      <w:pPr>
        <w:pStyle w:val="Lijstalinea"/>
        <w:numPr>
          <w:ilvl w:val="0"/>
          <w:numId w:val="5"/>
        </w:numPr>
      </w:pPr>
      <w:r w:rsidRPr="004D3355">
        <w:t>WSV leden zijn natuurlijk vrij in hun keuze om voor een andere Altena vereniging te roeien; zoals Giessen, Uitwijk of Oudendijk, mits zij zich aansluiten bij die vereniging. Het dragen van de teamkleding van het betreffende dorp is een minimum vereiste. Indien je afwijkt van de WSV indeling dan dien je deze wijziging door te geven aan de wedstrijdcommissie.</w:t>
      </w:r>
    </w:p>
    <w:p w14:paraId="02085781" w14:textId="5AF62432" w:rsidR="00FE5EDC" w:rsidRDefault="00E2035C" w:rsidP="00822AC5">
      <w:pPr>
        <w:pStyle w:val="Lijstalinea"/>
        <w:numPr>
          <w:ilvl w:val="0"/>
          <w:numId w:val="5"/>
        </w:numPr>
      </w:pPr>
      <w:r>
        <w:t xml:space="preserve">De WK </w:t>
      </w:r>
      <w:proofErr w:type="spellStart"/>
      <w:r w:rsidR="00E136FE">
        <w:t>S</w:t>
      </w:r>
      <w:r>
        <w:t>kiffie</w:t>
      </w:r>
      <w:proofErr w:type="spellEnd"/>
      <w:r>
        <w:t xml:space="preserve"> kent 24</w:t>
      </w:r>
      <w:r w:rsidR="00FE5EDC">
        <w:t xml:space="preserve"> klassen waaraan WSV met haar leden aan wil deelnemen</w:t>
      </w:r>
    </w:p>
    <w:p w14:paraId="15119A93" w14:textId="44A0B8D2" w:rsidR="00FE5EDC" w:rsidRDefault="000B2C02" w:rsidP="00822AC5">
      <w:pPr>
        <w:pStyle w:val="Lijstalinea"/>
        <w:numPr>
          <w:ilvl w:val="0"/>
          <w:numId w:val="5"/>
        </w:numPr>
      </w:pPr>
      <w:r>
        <w:t>De selectiecommissie kiest uit (a) de leden die zich hebben opgegeven,</w:t>
      </w:r>
      <w:r w:rsidR="00E2035C" w:rsidRPr="00E2035C">
        <w:t xml:space="preserve"> </w:t>
      </w:r>
      <w:r w:rsidR="00E2035C">
        <w:t>(b</w:t>
      </w:r>
      <w:r w:rsidR="00E2035C" w:rsidRPr="00E2035C">
        <w:t>) benadert leden die zich in eerste instantie hebben opgegeven en nu bij de tweede opgave niet</w:t>
      </w:r>
      <w:r>
        <w:t xml:space="preserve"> </w:t>
      </w:r>
      <w:r w:rsidR="00E2035C">
        <w:t xml:space="preserve">en </w:t>
      </w:r>
      <w:r>
        <w:t>(</w:t>
      </w:r>
      <w:r w:rsidR="00E2035C">
        <w:t>c</w:t>
      </w:r>
      <w:r>
        <w:t>) benadert indien noodzakelijk leden die zich niet hebben opgegeven.</w:t>
      </w:r>
    </w:p>
    <w:p w14:paraId="5F63C169" w14:textId="08E0CC55" w:rsidR="000B2C02" w:rsidRDefault="000B2C02" w:rsidP="00822AC5">
      <w:pPr>
        <w:pStyle w:val="Lijstalinea"/>
        <w:numPr>
          <w:ilvl w:val="0"/>
          <w:numId w:val="5"/>
        </w:numPr>
      </w:pPr>
      <w:r>
        <w:t>De selectiecommissie onderscheidt twee groepen</w:t>
      </w:r>
      <w:r w:rsidR="00F8286B">
        <w:t>:</w:t>
      </w:r>
      <w:r>
        <w:t xml:space="preserve"> </w:t>
      </w:r>
      <w:r w:rsidR="00CA3EC1">
        <w:t xml:space="preserve">WSV </w:t>
      </w:r>
      <w:r>
        <w:t xml:space="preserve">leden die bereid zijn om 3 keer per week te trainen en leden die dit niet willen of </w:t>
      </w:r>
      <w:r w:rsidR="006627C5">
        <w:t xml:space="preserve">kunnen. </w:t>
      </w:r>
      <w:r w:rsidR="005A42E8">
        <w:t>Verder t</w:t>
      </w:r>
      <w:r>
        <w:t xml:space="preserve">e noemen 3leden en leden. </w:t>
      </w:r>
    </w:p>
    <w:p w14:paraId="10FFB8FB" w14:textId="77777777" w:rsidR="005A42E8" w:rsidRDefault="005A42E8" w:rsidP="00822AC5">
      <w:pPr>
        <w:pStyle w:val="Lijstalinea"/>
        <w:numPr>
          <w:ilvl w:val="0"/>
          <w:numId w:val="5"/>
        </w:numPr>
      </w:pPr>
      <w:r>
        <w:t xml:space="preserve">Bij het selecteren onderscheidt de selectiecommissie een voorlopige selectie en een definitieve selectie. </w:t>
      </w:r>
      <w:r w:rsidR="00E2035C">
        <w:t>De commissie introduceert een v</w:t>
      </w:r>
      <w:r>
        <w:t>oorlopig</w:t>
      </w:r>
      <w:r w:rsidR="00E2035C">
        <w:t xml:space="preserve">e selectie omdat er in de eerste maanden niet alleen door persoonlijke omstandigheden wordt gewisseld, maar ook omdat er gezocht wordt naar het optimale team. </w:t>
      </w:r>
    </w:p>
    <w:p w14:paraId="3D6834E0" w14:textId="64DF32BE" w:rsidR="00494704" w:rsidRDefault="00494704" w:rsidP="00822AC5">
      <w:pPr>
        <w:pStyle w:val="Lijstalinea"/>
        <w:numPr>
          <w:ilvl w:val="0"/>
          <w:numId w:val="5"/>
        </w:numPr>
      </w:pPr>
      <w:r>
        <w:t>De selectiecommissie ondersteunt bij het zoeken naar trainers, stelt een trainingsprogramma voor</w:t>
      </w:r>
      <w:r w:rsidR="00F8286B">
        <w:t xml:space="preserve"> en</w:t>
      </w:r>
      <w:r>
        <w:t xml:space="preserve"> organiseert om de 14 dagen een gezamenlijke training op zaterdag.</w:t>
      </w:r>
    </w:p>
    <w:p w14:paraId="61C137FC" w14:textId="77777777" w:rsidR="005A76FE" w:rsidRPr="00C7714D" w:rsidRDefault="00E2035C" w:rsidP="00822AC5">
      <w:pPr>
        <w:pStyle w:val="Lijstalinea"/>
        <w:numPr>
          <w:ilvl w:val="0"/>
          <w:numId w:val="5"/>
        </w:numPr>
      </w:pPr>
      <w:r>
        <w:t xml:space="preserve">De selectiecommissie geeft alle leden die drie keer intensief gaan trainen in overweging om een sportkeuring te laten uitvoeren. </w:t>
      </w:r>
    </w:p>
    <w:p w14:paraId="4C8DAABE" w14:textId="0FC97F46" w:rsidR="00C7714D" w:rsidRDefault="00C7714D" w:rsidP="00822AC5">
      <w:pPr>
        <w:pStyle w:val="Lijstalinea"/>
        <w:numPr>
          <w:ilvl w:val="0"/>
          <w:numId w:val="5"/>
        </w:numPr>
      </w:pPr>
      <w:r>
        <w:t>Er is geen klachtenprocedure maar vragen kunnen altijd aan</w:t>
      </w:r>
      <w:r w:rsidR="00F8286B">
        <w:t xml:space="preserve"> de</w:t>
      </w:r>
      <w:r>
        <w:t xml:space="preserve"> wedstrijdcommissie</w:t>
      </w:r>
      <w:r w:rsidR="00F8286B">
        <w:t>,</w:t>
      </w:r>
      <w:r w:rsidR="00822AC5">
        <w:t xml:space="preserve"> </w:t>
      </w:r>
      <w:r w:rsidR="00F8286B">
        <w:t xml:space="preserve">de </w:t>
      </w:r>
      <w:r>
        <w:t xml:space="preserve">roeicommissie of </w:t>
      </w:r>
      <w:r w:rsidR="00822AC5">
        <w:t xml:space="preserve">aan </w:t>
      </w:r>
      <w:r w:rsidR="00F8286B">
        <w:t xml:space="preserve">de </w:t>
      </w:r>
      <w:r>
        <w:t>vertrouwenspersoon gesteld worden.</w:t>
      </w:r>
    </w:p>
    <w:p w14:paraId="71DC1FF3" w14:textId="77777777" w:rsidR="00C7714D" w:rsidRPr="001442E4" w:rsidRDefault="00C7714D" w:rsidP="00822AC5">
      <w:pPr>
        <w:rPr>
          <w:b/>
          <w:sz w:val="12"/>
          <w:szCs w:val="12"/>
        </w:rPr>
      </w:pPr>
    </w:p>
    <w:p w14:paraId="24C2A0D2" w14:textId="77777777" w:rsidR="005A42E8" w:rsidRPr="005A42E8" w:rsidRDefault="005A42E8" w:rsidP="005A42E8">
      <w:pPr>
        <w:rPr>
          <w:b/>
          <w:u w:val="single"/>
        </w:rPr>
      </w:pPr>
      <w:r>
        <w:rPr>
          <w:b/>
          <w:u w:val="single"/>
        </w:rPr>
        <w:t>Het selecteren</w:t>
      </w:r>
    </w:p>
    <w:p w14:paraId="59A04F5C" w14:textId="6788934C" w:rsidR="00494704" w:rsidRDefault="00494704" w:rsidP="001442E4">
      <w:pPr>
        <w:pStyle w:val="Lijstalinea"/>
        <w:numPr>
          <w:ilvl w:val="0"/>
          <w:numId w:val="7"/>
        </w:numPr>
      </w:pPr>
      <w:r>
        <w:t>De selectieprocedure is opgesteld door de selectiecommissie en goedgekeurd door de roeicommissie</w:t>
      </w:r>
      <w:r w:rsidR="00F8286B">
        <w:t>.</w:t>
      </w:r>
    </w:p>
    <w:p w14:paraId="150F9885" w14:textId="7A298E52" w:rsidR="00494704" w:rsidRDefault="00494704" w:rsidP="001442E4">
      <w:pPr>
        <w:pStyle w:val="Lijstalinea"/>
        <w:numPr>
          <w:ilvl w:val="0"/>
          <w:numId w:val="7"/>
        </w:numPr>
      </w:pPr>
      <w:r>
        <w:t>WSV leden worden gevraagd te melden als zij gevraagd zijn om bij andere teams mee te roeien. Logisch is dat je niet mee</w:t>
      </w:r>
      <w:r w:rsidR="009A0D09">
        <w:t xml:space="preserve"> </w:t>
      </w:r>
      <w:r>
        <w:t>roeit in de klasse waar je ook voor WSV in roeit.</w:t>
      </w:r>
      <w:r w:rsidR="00131F86">
        <w:t xml:space="preserve"> </w:t>
      </w:r>
    </w:p>
    <w:p w14:paraId="125AE03D" w14:textId="77777777" w:rsidR="00494704" w:rsidRDefault="00494704" w:rsidP="001442E4">
      <w:pPr>
        <w:pStyle w:val="Lijstalinea"/>
        <w:numPr>
          <w:ilvl w:val="0"/>
          <w:numId w:val="7"/>
        </w:numPr>
      </w:pPr>
      <w:r>
        <w:t xml:space="preserve">De selectie vindt plaats op basis van een individuele </w:t>
      </w:r>
      <w:r w:rsidR="006627C5">
        <w:t xml:space="preserve">beoordeling. </w:t>
      </w:r>
    </w:p>
    <w:p w14:paraId="4359474C" w14:textId="77777777" w:rsidR="000B2C02" w:rsidRPr="004D3355" w:rsidRDefault="000B2C02" w:rsidP="001442E4">
      <w:pPr>
        <w:pStyle w:val="Lijstalinea"/>
        <w:numPr>
          <w:ilvl w:val="0"/>
          <w:numId w:val="7"/>
        </w:numPr>
      </w:pPr>
      <w:r w:rsidRPr="004D3355">
        <w:t>De indeling van de WSV leden gaat als volgt:</w:t>
      </w:r>
    </w:p>
    <w:p w14:paraId="4A2B6797" w14:textId="3C816CDA" w:rsidR="009A0D09" w:rsidRPr="004D3355" w:rsidRDefault="009A0D09" w:rsidP="001442E4">
      <w:pPr>
        <w:pStyle w:val="Lijstalinea"/>
        <w:numPr>
          <w:ilvl w:val="1"/>
          <w:numId w:val="7"/>
        </w:numPr>
      </w:pPr>
      <w:r w:rsidRPr="004D3355">
        <w:t xml:space="preserve">Het team wordt </w:t>
      </w:r>
      <w:r w:rsidR="00B827D2" w:rsidRPr="004D3355">
        <w:t>samengesteld</w:t>
      </w:r>
      <w:r w:rsidRPr="004D3355">
        <w:t xml:space="preserve"> door 3leden in de juiste leeftijdsklasse (dus een 50+ jarige roeit in zijn eigen klasse (50+).</w:t>
      </w:r>
    </w:p>
    <w:p w14:paraId="5DD0A7FC" w14:textId="34EB22D5" w:rsidR="009A0D09" w:rsidRPr="004D3355" w:rsidRDefault="009A0D09" w:rsidP="009A0D09">
      <w:pPr>
        <w:pStyle w:val="Lijstalinea"/>
        <w:numPr>
          <w:ilvl w:val="1"/>
          <w:numId w:val="7"/>
        </w:numPr>
      </w:pPr>
      <w:r w:rsidRPr="004D3355">
        <w:t xml:space="preserve">Indien WSV onvoldoende 3leden heeft in een bepaalde klasse dan worden de teams aangevuld met </w:t>
      </w:r>
      <w:r w:rsidR="00CA3EC1" w:rsidRPr="004D3355">
        <w:t xml:space="preserve">leden uit een </w:t>
      </w:r>
      <w:r w:rsidRPr="004D3355">
        <w:t>andere (toegestane) leeftijd</w:t>
      </w:r>
      <w:r w:rsidR="00CA3EC1" w:rsidRPr="004D3355">
        <w:t>sklasse</w:t>
      </w:r>
      <w:r w:rsidRPr="004D3355">
        <w:t>.</w:t>
      </w:r>
    </w:p>
    <w:p w14:paraId="6E4D5A96" w14:textId="73655DA1" w:rsidR="004422B6" w:rsidRPr="004D3355" w:rsidRDefault="004422B6" w:rsidP="00B827D2">
      <w:pPr>
        <w:pStyle w:val="Lijstalinea"/>
        <w:numPr>
          <w:ilvl w:val="1"/>
          <w:numId w:val="7"/>
        </w:numPr>
      </w:pPr>
      <w:r w:rsidRPr="004D3355">
        <w:lastRenderedPageBreak/>
        <w:t>Als het vervolgens niet lukt om een boot vol te krijgen of het meest competitieve team samengesteld kan worden, dan schuift bijvoorbeeld een 50+ in (of een hele boot met 50+-</w:t>
      </w:r>
      <w:proofErr w:type="spellStart"/>
      <w:r w:rsidRPr="004D3355">
        <w:t>ers</w:t>
      </w:r>
      <w:proofErr w:type="spellEnd"/>
      <w:r w:rsidRPr="004D3355">
        <w:t xml:space="preserve"> vanwege een tekort aan veertigers).</w:t>
      </w:r>
    </w:p>
    <w:p w14:paraId="4EAE50F2" w14:textId="77777777" w:rsidR="004422B6" w:rsidRPr="004D3355" w:rsidRDefault="004422B6" w:rsidP="004422B6">
      <w:pPr>
        <w:pStyle w:val="Lijstalinea"/>
        <w:numPr>
          <w:ilvl w:val="1"/>
          <w:numId w:val="7"/>
        </w:numPr>
      </w:pPr>
      <w:r w:rsidRPr="004D3355">
        <w:t>Mochten er te veel of te weinig leden zijn om de teams te vullen, dan wordt gekeken naar respectievelijk uitlenen of inlenen van andere verenigingen.</w:t>
      </w:r>
    </w:p>
    <w:p w14:paraId="1CBC1794" w14:textId="76073991" w:rsidR="005A42E8" w:rsidRPr="004D3355" w:rsidRDefault="005A42E8" w:rsidP="001442E4">
      <w:pPr>
        <w:pStyle w:val="Lijstalinea"/>
        <w:numPr>
          <w:ilvl w:val="0"/>
          <w:numId w:val="7"/>
        </w:numPr>
      </w:pPr>
      <w:r w:rsidRPr="004D3355">
        <w:t xml:space="preserve">De selectiecommissie </w:t>
      </w:r>
      <w:r w:rsidR="00CA3EC1" w:rsidRPr="004D3355">
        <w:t xml:space="preserve">optimaliseert en </w:t>
      </w:r>
      <w:r w:rsidRPr="004D3355">
        <w:t>deelt de teams verder in op basis van</w:t>
      </w:r>
      <w:r w:rsidR="00C7714D" w:rsidRPr="004D3355">
        <w:t>:</w:t>
      </w:r>
    </w:p>
    <w:p w14:paraId="76E14F92" w14:textId="3529713B" w:rsidR="005A42E8" w:rsidRDefault="00C7714D" w:rsidP="001442E4">
      <w:pPr>
        <w:pStyle w:val="Lijstalinea"/>
        <w:numPr>
          <w:ilvl w:val="1"/>
          <w:numId w:val="7"/>
        </w:numPr>
      </w:pPr>
      <w:r>
        <w:t>d</w:t>
      </w:r>
      <w:r w:rsidR="005A42E8">
        <w:t>eelname aan de trainingen</w:t>
      </w:r>
      <w:r w:rsidR="00822AC5">
        <w:t>;</w:t>
      </w:r>
    </w:p>
    <w:p w14:paraId="3CB686D4" w14:textId="77777777" w:rsidR="005A42E8" w:rsidRDefault="005A42E8" w:rsidP="001442E4">
      <w:pPr>
        <w:pStyle w:val="Lijstalinea"/>
        <w:numPr>
          <w:ilvl w:val="3"/>
          <w:numId w:val="9"/>
        </w:numPr>
      </w:pPr>
      <w:r>
        <w:t xml:space="preserve">3leden trainen 3 x per week. </w:t>
      </w:r>
    </w:p>
    <w:p w14:paraId="415F5758" w14:textId="7C6657E2" w:rsidR="005A42E8" w:rsidRDefault="005A42E8" w:rsidP="001442E4">
      <w:pPr>
        <w:pStyle w:val="Lijstalinea"/>
        <w:numPr>
          <w:ilvl w:val="3"/>
          <w:numId w:val="9"/>
        </w:numPr>
      </w:pPr>
      <w:r>
        <w:t>Trainen in je eigen team telt mee</w:t>
      </w:r>
      <w:r w:rsidR="00494704">
        <w:t xml:space="preserve"> als een training</w:t>
      </w:r>
      <w:r>
        <w:t>. Dit ook in verband met het behouden van de vaak al lang bestaande roeigroepen.</w:t>
      </w:r>
    </w:p>
    <w:p w14:paraId="01A6AD21" w14:textId="77777777" w:rsidR="00214B3A" w:rsidRDefault="00214B3A" w:rsidP="001442E4">
      <w:pPr>
        <w:pStyle w:val="Lijstalinea"/>
        <w:numPr>
          <w:ilvl w:val="3"/>
          <w:numId w:val="9"/>
        </w:numPr>
      </w:pPr>
      <w:r>
        <w:t xml:space="preserve">Alle deelnemers trainen tenminste 1 keer per week in hun wedstrijdteam. </w:t>
      </w:r>
    </w:p>
    <w:p w14:paraId="724C7C83" w14:textId="77777777" w:rsidR="00C7714D" w:rsidRDefault="00C7714D" w:rsidP="001442E4">
      <w:pPr>
        <w:pStyle w:val="Lijstalinea"/>
        <w:numPr>
          <w:ilvl w:val="3"/>
          <w:numId w:val="9"/>
        </w:numPr>
      </w:pPr>
      <w:r>
        <w:t xml:space="preserve">Alle 3leden trainen 12 weken voorgaande aan de WK 2 keer per week samen. </w:t>
      </w:r>
    </w:p>
    <w:p w14:paraId="7B51B043" w14:textId="59C20A2B" w:rsidR="00C7714D" w:rsidRDefault="00C7714D" w:rsidP="001442E4">
      <w:pPr>
        <w:pStyle w:val="Lijstalinea"/>
        <w:numPr>
          <w:ilvl w:val="3"/>
          <w:numId w:val="9"/>
        </w:numPr>
      </w:pPr>
      <w:r>
        <w:t>Indien er 3leden zijn die in meer WSV teams roeien dan gaat het aantal keren trainen in overleg met de trainer</w:t>
      </w:r>
      <w:r w:rsidR="00F8286B">
        <w:t>.</w:t>
      </w:r>
    </w:p>
    <w:p w14:paraId="07E3FDB1" w14:textId="4C1918ED" w:rsidR="005A42E8" w:rsidRDefault="00C7714D" w:rsidP="001442E4">
      <w:pPr>
        <w:pStyle w:val="Lijstalinea"/>
        <w:numPr>
          <w:ilvl w:val="1"/>
          <w:numId w:val="7"/>
        </w:numPr>
      </w:pPr>
      <w:r>
        <w:t>p</w:t>
      </w:r>
      <w:r w:rsidR="005A42E8">
        <w:t>restatie</w:t>
      </w:r>
      <w:r>
        <w:t>s</w:t>
      </w:r>
      <w:r w:rsidR="005A42E8">
        <w:t xml:space="preserve"> op de roeimachine. Op dit moment stelt de selectiecommissie dat de roeimachines die vanaf begin december aanwezig zijn ingezet worden om </w:t>
      </w:r>
      <w:r>
        <w:t xml:space="preserve">tussentijds de </w:t>
      </w:r>
      <w:r w:rsidR="005A42E8">
        <w:t>conditie te beoordelen</w:t>
      </w:r>
      <w:r w:rsidR="00822AC5">
        <w:t>;</w:t>
      </w:r>
    </w:p>
    <w:p w14:paraId="29343901" w14:textId="77777777" w:rsidR="00822AC5" w:rsidRDefault="00C7714D" w:rsidP="001442E4">
      <w:pPr>
        <w:pStyle w:val="Lijstalinea"/>
        <w:numPr>
          <w:ilvl w:val="1"/>
          <w:numId w:val="7"/>
        </w:numPr>
      </w:pPr>
      <w:r>
        <w:t>e</w:t>
      </w:r>
      <w:r w:rsidR="00494704">
        <w:t>en bespreking en o</w:t>
      </w:r>
      <w:r w:rsidR="005A42E8">
        <w:t xml:space="preserve">ordeel van de </w:t>
      </w:r>
      <w:r>
        <w:t>selectie</w:t>
      </w:r>
      <w:r w:rsidR="005A42E8">
        <w:t xml:space="preserve">commissie over </w:t>
      </w:r>
      <w:r>
        <w:t xml:space="preserve">een passende samenstelling </w:t>
      </w:r>
      <w:r w:rsidR="00F8286B">
        <w:t xml:space="preserve">van </w:t>
      </w:r>
      <w:r>
        <w:t>een team</w:t>
      </w:r>
      <w:r w:rsidR="00822AC5">
        <w:t>;</w:t>
      </w:r>
    </w:p>
    <w:p w14:paraId="1412224B" w14:textId="6929D1F7" w:rsidR="005A42E8" w:rsidRDefault="00C7714D" w:rsidP="001442E4">
      <w:pPr>
        <w:pStyle w:val="Lijstalinea"/>
        <w:numPr>
          <w:ilvl w:val="1"/>
          <w:numId w:val="7"/>
        </w:numPr>
      </w:pPr>
      <w:r>
        <w:t>t</w:t>
      </w:r>
      <w:r w:rsidR="005A42E8">
        <w:t>ijden op de 2 km</w:t>
      </w:r>
      <w:r w:rsidR="00494704">
        <w:t xml:space="preserve"> door teams</w:t>
      </w:r>
      <w:r w:rsidR="005A42E8">
        <w:t xml:space="preserve">. </w:t>
      </w:r>
    </w:p>
    <w:p w14:paraId="26C63997" w14:textId="77777777" w:rsidR="00822AC5" w:rsidRDefault="00822AC5" w:rsidP="00B9167B">
      <w:pPr>
        <w:rPr>
          <w:b/>
          <w:u w:val="single"/>
        </w:rPr>
      </w:pPr>
    </w:p>
    <w:p w14:paraId="03D16CE2" w14:textId="31C32744" w:rsidR="00214B3A" w:rsidRPr="00B9167B" w:rsidRDefault="00F8286B" w:rsidP="00B9167B">
      <w:pPr>
        <w:rPr>
          <w:b/>
          <w:u w:val="single"/>
        </w:rPr>
      </w:pPr>
      <w:r w:rsidRPr="00B9167B">
        <w:rPr>
          <w:b/>
          <w:u w:val="single"/>
        </w:rPr>
        <w:t>Overige zaken</w:t>
      </w:r>
    </w:p>
    <w:p w14:paraId="3705D3B1" w14:textId="024C974C" w:rsidR="00822AC5" w:rsidRDefault="00822AC5" w:rsidP="001442E4">
      <w:pPr>
        <w:pStyle w:val="Lijstalinea"/>
        <w:numPr>
          <w:ilvl w:val="0"/>
          <w:numId w:val="8"/>
        </w:numPr>
      </w:pPr>
      <w:r>
        <w:t>Daar waar de selectieprocedure niet in voorziet, beslist de wedstrijdcommissie</w:t>
      </w:r>
      <w:r w:rsidR="001442E4">
        <w:t>.</w:t>
      </w:r>
    </w:p>
    <w:p w14:paraId="75970437" w14:textId="77777777" w:rsidR="00822AC5" w:rsidRDefault="00822AC5" w:rsidP="001442E4">
      <w:pPr>
        <w:pStyle w:val="Lijstalinea"/>
        <w:numPr>
          <w:ilvl w:val="0"/>
          <w:numId w:val="8"/>
        </w:numPr>
      </w:pPr>
      <w:r>
        <w:t>WSV stelt de roeimachines beschikbaar en deze mogen ook bij slecht weer gebruikt worden om te trainen.</w:t>
      </w:r>
    </w:p>
    <w:p w14:paraId="144ACD21" w14:textId="06CD9344" w:rsidR="00214B3A" w:rsidRDefault="00214B3A" w:rsidP="001442E4">
      <w:pPr>
        <w:pStyle w:val="Lijstalinea"/>
        <w:numPr>
          <w:ilvl w:val="0"/>
          <w:numId w:val="8"/>
        </w:numPr>
      </w:pPr>
      <w:r>
        <w:t xml:space="preserve">Trainen </w:t>
      </w:r>
      <w:r w:rsidR="001442E4">
        <w:t xml:space="preserve">voor </w:t>
      </w:r>
      <w:r>
        <w:t xml:space="preserve">en deelname aan </w:t>
      </w:r>
      <w:r w:rsidR="00822AC5">
        <w:t xml:space="preserve">het </w:t>
      </w:r>
      <w:r>
        <w:t>WK gebeurt op eigen risico</w:t>
      </w:r>
      <w:r w:rsidR="00F8286B">
        <w:t>.</w:t>
      </w:r>
    </w:p>
    <w:p w14:paraId="14DB4104" w14:textId="77777777" w:rsidR="00822AC5" w:rsidRDefault="00214B3A" w:rsidP="001442E4">
      <w:pPr>
        <w:pStyle w:val="Lijstalinea"/>
        <w:numPr>
          <w:ilvl w:val="0"/>
          <w:numId w:val="8"/>
        </w:numPr>
      </w:pPr>
      <w:r>
        <w:t>Luister naar je lichaam, neem rust bij verschijnselen van overbelasting</w:t>
      </w:r>
      <w:r w:rsidR="00F8286B">
        <w:t>.</w:t>
      </w:r>
    </w:p>
    <w:p w14:paraId="7970FE45" w14:textId="4D92D3FC" w:rsidR="00C7714D" w:rsidRDefault="00F8286B" w:rsidP="001442E4">
      <w:pPr>
        <w:pStyle w:val="Lijstalinea"/>
        <w:numPr>
          <w:ilvl w:val="0"/>
          <w:numId w:val="8"/>
        </w:numPr>
      </w:pPr>
      <w:r>
        <w:t xml:space="preserve">De </w:t>
      </w:r>
      <w:r w:rsidR="00214B3A">
        <w:t>regels van WSV Woudrichem blijven onverkort van toepassing</w:t>
      </w:r>
      <w:r w:rsidR="00B9167B">
        <w:t>.</w:t>
      </w:r>
      <w:r w:rsidR="00C7714D">
        <w:t xml:space="preserve"> </w:t>
      </w:r>
    </w:p>
    <w:p w14:paraId="686E102F" w14:textId="78F0108A" w:rsidR="003930BC" w:rsidRDefault="003930BC" w:rsidP="005A42E8">
      <w:r>
        <w:t>…</w:t>
      </w:r>
    </w:p>
    <w:p w14:paraId="2BD6F2AA" w14:textId="77777777" w:rsidR="00FE5EDC" w:rsidRPr="00FE5EDC" w:rsidRDefault="00FE5EDC" w:rsidP="00FE5EDC">
      <w:pPr>
        <w:ind w:left="1277"/>
      </w:pPr>
    </w:p>
    <w:sectPr w:rsidR="00FE5EDC" w:rsidRPr="00FE5EDC" w:rsidSect="00E136FE">
      <w:head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DFDE" w14:textId="77777777" w:rsidR="003E5A7F" w:rsidRDefault="003E5A7F" w:rsidP="00494704">
      <w:pPr>
        <w:spacing w:after="0" w:line="240" w:lineRule="auto"/>
      </w:pPr>
      <w:r>
        <w:separator/>
      </w:r>
    </w:p>
  </w:endnote>
  <w:endnote w:type="continuationSeparator" w:id="0">
    <w:p w14:paraId="6B8262B5" w14:textId="77777777" w:rsidR="003E5A7F" w:rsidRDefault="003E5A7F" w:rsidP="004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13BC" w14:textId="77777777" w:rsidR="003E5A7F" w:rsidRDefault="003E5A7F" w:rsidP="00494704">
      <w:pPr>
        <w:spacing w:after="0" w:line="240" w:lineRule="auto"/>
      </w:pPr>
      <w:r>
        <w:separator/>
      </w:r>
    </w:p>
  </w:footnote>
  <w:footnote w:type="continuationSeparator" w:id="0">
    <w:p w14:paraId="616A87F7" w14:textId="77777777" w:rsidR="003E5A7F" w:rsidRDefault="003E5A7F" w:rsidP="0049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E33" w14:textId="26886413" w:rsidR="00494704" w:rsidRPr="006627C5" w:rsidRDefault="00494704">
    <w:pPr>
      <w:pStyle w:val="Koptekst"/>
      <w:rPr>
        <w:sz w:val="20"/>
        <w:szCs w:val="20"/>
      </w:rPr>
    </w:pPr>
    <w:r w:rsidRPr="006627C5">
      <w:rPr>
        <w:sz w:val="20"/>
        <w:szCs w:val="20"/>
      </w:rPr>
      <w:t xml:space="preserve">WSV </w:t>
    </w:r>
    <w:r w:rsidR="00214B3A">
      <w:rPr>
        <w:sz w:val="20"/>
        <w:szCs w:val="20"/>
      </w:rPr>
      <w:t xml:space="preserve">Woudrichem </w:t>
    </w:r>
    <w:r w:rsidRPr="006627C5">
      <w:rPr>
        <w:sz w:val="20"/>
        <w:szCs w:val="20"/>
      </w:rPr>
      <w:t>roeien /</w:t>
    </w:r>
    <w:r w:rsidR="00214B3A">
      <w:rPr>
        <w:sz w:val="20"/>
        <w:szCs w:val="20"/>
      </w:rPr>
      <w:t xml:space="preserve"> selectiecommissie / </w:t>
    </w:r>
    <w:r w:rsidR="006627C5" w:rsidRPr="006627C5">
      <w:rPr>
        <w:sz w:val="20"/>
        <w:szCs w:val="20"/>
      </w:rPr>
      <w:t>select</w:t>
    </w:r>
    <w:r w:rsidR="00214B3A">
      <w:rPr>
        <w:sz w:val="20"/>
        <w:szCs w:val="20"/>
      </w:rPr>
      <w:t xml:space="preserve">ieprocedure / </w:t>
    </w:r>
    <w:r w:rsidR="00E136FE">
      <w:rPr>
        <w:sz w:val="20"/>
        <w:szCs w:val="20"/>
      </w:rPr>
      <w:t>17</w:t>
    </w:r>
    <w:r w:rsidR="006627C5" w:rsidRPr="006627C5">
      <w:rPr>
        <w:sz w:val="20"/>
        <w:szCs w:val="20"/>
      </w:rPr>
      <w:t xml:space="preserve"> </w:t>
    </w:r>
    <w:r w:rsidR="00E136FE">
      <w:rPr>
        <w:sz w:val="20"/>
        <w:szCs w:val="20"/>
      </w:rPr>
      <w:t>dec</w:t>
    </w:r>
    <w:r w:rsidR="006627C5" w:rsidRPr="006627C5">
      <w:rPr>
        <w:sz w:val="20"/>
        <w:szCs w:val="20"/>
      </w:rPr>
      <w:t>ember 2021</w:t>
    </w:r>
    <w:r w:rsidR="00E136FE">
      <w:rPr>
        <w:sz w:val="20"/>
        <w:szCs w:val="20"/>
      </w:rPr>
      <w:t xml:space="preserve"> / versie 2.0</w:t>
    </w:r>
  </w:p>
  <w:p w14:paraId="659A6827" w14:textId="77777777" w:rsidR="00494704" w:rsidRDefault="004947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1A"/>
    <w:multiLevelType w:val="hybridMultilevel"/>
    <w:tmpl w:val="1BE0AD52"/>
    <w:lvl w:ilvl="0" w:tplc="0413000F">
      <w:start w:val="1"/>
      <w:numFmt w:val="decimal"/>
      <w:lvlText w:val="%1."/>
      <w:lvlJc w:val="left"/>
      <w:pPr>
        <w:ind w:left="720" w:hanging="360"/>
      </w:pPr>
      <w:rPr>
        <w:rFonts w:hint="default"/>
      </w:rPr>
    </w:lvl>
    <w:lvl w:ilvl="1" w:tplc="04130003">
      <w:start w:val="1"/>
      <w:numFmt w:val="bullet"/>
      <w:lvlText w:val="o"/>
      <w:lvlJc w:val="left"/>
      <w:pPr>
        <w:ind w:left="1277"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06F75"/>
    <w:multiLevelType w:val="hybridMultilevel"/>
    <w:tmpl w:val="705847C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637"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79219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0B7014"/>
    <w:multiLevelType w:val="hybridMultilevel"/>
    <w:tmpl w:val="E29862AE"/>
    <w:lvl w:ilvl="0" w:tplc="04130015">
      <w:start w:val="1"/>
      <w:numFmt w:val="upp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BF335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1B7533"/>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D857F3E"/>
    <w:multiLevelType w:val="hybridMultilevel"/>
    <w:tmpl w:val="66F2D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FD6BD6"/>
    <w:multiLevelType w:val="hybridMultilevel"/>
    <w:tmpl w:val="EC9E00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CAE20D0"/>
    <w:multiLevelType w:val="hybridMultilevel"/>
    <w:tmpl w:val="EE2EE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DA54B1"/>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8"/>
  </w:num>
  <w:num w:numId="3">
    <w:abstractNumId w:val="1"/>
  </w:num>
  <w:num w:numId="4">
    <w:abstractNumId w:val="6"/>
  </w:num>
  <w:num w:numId="5">
    <w:abstractNumId w:val="0"/>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EB"/>
    <w:rsid w:val="000B2C02"/>
    <w:rsid w:val="00131F86"/>
    <w:rsid w:val="001442E4"/>
    <w:rsid w:val="00214B3A"/>
    <w:rsid w:val="002235B4"/>
    <w:rsid w:val="00392577"/>
    <w:rsid w:val="003930BC"/>
    <w:rsid w:val="003E5A7F"/>
    <w:rsid w:val="004422B6"/>
    <w:rsid w:val="00494704"/>
    <w:rsid w:val="004D3355"/>
    <w:rsid w:val="00570A55"/>
    <w:rsid w:val="005A42E8"/>
    <w:rsid w:val="005A76FE"/>
    <w:rsid w:val="005B24E2"/>
    <w:rsid w:val="005D7840"/>
    <w:rsid w:val="006627C5"/>
    <w:rsid w:val="007B2DB9"/>
    <w:rsid w:val="00822AC5"/>
    <w:rsid w:val="00885BDE"/>
    <w:rsid w:val="00922D62"/>
    <w:rsid w:val="00936FF2"/>
    <w:rsid w:val="00980AFB"/>
    <w:rsid w:val="00994B58"/>
    <w:rsid w:val="00995E9F"/>
    <w:rsid w:val="009A0D09"/>
    <w:rsid w:val="00A162F9"/>
    <w:rsid w:val="00A21845"/>
    <w:rsid w:val="00B06A50"/>
    <w:rsid w:val="00B827D2"/>
    <w:rsid w:val="00B9167B"/>
    <w:rsid w:val="00BA6B80"/>
    <w:rsid w:val="00C7714D"/>
    <w:rsid w:val="00CA3EC1"/>
    <w:rsid w:val="00CB13EB"/>
    <w:rsid w:val="00CE4B2B"/>
    <w:rsid w:val="00DB1663"/>
    <w:rsid w:val="00E136FE"/>
    <w:rsid w:val="00E2035C"/>
    <w:rsid w:val="00EB5C2F"/>
    <w:rsid w:val="00F10AE7"/>
    <w:rsid w:val="00F8286B"/>
    <w:rsid w:val="00FE5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C00A"/>
  <w15:docId w15:val="{8F7C9EBB-CE91-4FB7-9E00-A30C39DA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4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3EB"/>
    <w:pPr>
      <w:spacing w:after="160" w:line="259" w:lineRule="auto"/>
      <w:ind w:left="720"/>
      <w:contextualSpacing/>
    </w:pPr>
  </w:style>
  <w:style w:type="character" w:customStyle="1" w:styleId="Kop1Char">
    <w:name w:val="Kop 1 Char"/>
    <w:basedOn w:val="Standaardalinea-lettertype"/>
    <w:link w:val="Kop1"/>
    <w:uiPriority w:val="9"/>
    <w:rsid w:val="0049470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4947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704"/>
  </w:style>
  <w:style w:type="paragraph" w:styleId="Voettekst">
    <w:name w:val="footer"/>
    <w:basedOn w:val="Standaard"/>
    <w:link w:val="VoettekstChar"/>
    <w:uiPriority w:val="99"/>
    <w:unhideWhenUsed/>
    <w:rsid w:val="004947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704"/>
  </w:style>
  <w:style w:type="paragraph" w:styleId="Ballontekst">
    <w:name w:val="Balloon Text"/>
    <w:basedOn w:val="Standaard"/>
    <w:link w:val="BallontekstChar"/>
    <w:uiPriority w:val="99"/>
    <w:semiHidden/>
    <w:unhideWhenUsed/>
    <w:rsid w:val="004947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Olsthoorn, Carla</cp:lastModifiedBy>
  <cp:revision>2</cp:revision>
  <dcterms:created xsi:type="dcterms:W3CDTF">2021-12-20T20:46:00Z</dcterms:created>
  <dcterms:modified xsi:type="dcterms:W3CDTF">2021-12-20T20:46:00Z</dcterms:modified>
</cp:coreProperties>
</file>